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Dinosaurs: Prehistoric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Student worksheet  |  Foundation-Year 2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14 August 2026  |  Curriculum-linked release candidate</w:t>
      </w:r>
    </w:p>
    <w:p>
      <w:r>
        <w:rPr>
          <w:rFonts w:ascii="Arial" w:hAnsi="Arial"/>
          <w:color w:val="5F6D65"/>
          <w:sz w:val="22"/>
        </w:rPr>
        <w:t>Name: __________________________    Class: __________________________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I am learning to: </w:t>
      </w:r>
      <w:r>
        <w:rPr>
          <w:rFonts w:ascii="Arial" w:hAnsi="Arial"/>
          <w:color w:val="26332D"/>
        </w:rPr>
        <w:t>look closely, group prehistoric animals by their features, and tell the difference between a fossil clue and a show story.</w:t>
      </w:r>
    </w:p>
    <w:p>
      <w:pPr>
        <w:pStyle w:val="Heading1"/>
      </w:pPr>
      <w:r>
        <w:t>1. Look closely</w:t>
      </w:r>
    </w:p>
    <w:p>
      <w:r>
        <w:rPr>
          <w:rFonts w:ascii="Arial" w:hAnsi="Arial"/>
          <w:b/>
          <w:color w:val="26332D"/>
        </w:rPr>
        <w:t>Choose three scenes. Draw or write one thing you noticed.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00"/>
        <w:gridCol w:w="8805"/>
      </w:tblGrid>
      <w:tr>
        <w:trPr>
          <w:cantSplit/>
          <w:tblHeader w:val="true"/>
        </w:trPr>
        <w:tc>
          <w:tcPr>
            <w:tcW w:type="dxa" w:w="1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Scene</w:t>
            </w:r>
          </w:p>
        </w:tc>
        <w:tc>
          <w:tcPr>
            <w:tcW w:type="dxa" w:w="8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I noticed...</w:t>
            </w:r>
          </w:p>
        </w:tc>
      </w:tr>
      <w:tr>
        <w:trPr>
          <w:cantSplit/>
        </w:trPr>
        <w:tc>
          <w:tcPr>
            <w:tcW w:type="dxa" w:w="1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1</w:t>
            </w:r>
          </w:p>
        </w:tc>
        <w:tc>
          <w:tcPr>
            <w:tcW w:type="dxa" w:w="8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________________________________________________________</w:t>
            </w:r>
          </w:p>
        </w:tc>
      </w:tr>
      <w:tr>
        <w:trPr>
          <w:cantSplit/>
        </w:trPr>
        <w:tc>
          <w:tcPr>
            <w:tcW w:type="dxa" w:w="1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2</w:t>
            </w:r>
          </w:p>
        </w:tc>
        <w:tc>
          <w:tcPr>
            <w:tcW w:type="dxa" w:w="8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________________________________________________________</w:t>
            </w:r>
          </w:p>
        </w:tc>
      </w:tr>
      <w:tr>
        <w:trPr>
          <w:cantSplit/>
        </w:trPr>
        <w:tc>
          <w:tcPr>
            <w:tcW w:type="dxa" w:w="14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3</w:t>
            </w:r>
          </w:p>
        </w:tc>
        <w:tc>
          <w:tcPr>
            <w:tcW w:type="dxa" w:w="88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________________________________________________________</w:t>
            </w:r>
          </w:p>
        </w:tc>
      </w:tr>
    </w:tbl>
    <w:p>
      <w:pPr>
        <w:pStyle w:val="Heading1"/>
      </w:pPr>
      <w:r>
        <w:t>2. Dinosaur or not a dinosaur?</w:t>
      </w:r>
    </w:p>
    <w:p>
      <w:r>
        <w:rPr>
          <w:rFonts w:ascii="Arial" w:hAnsi="Arial"/>
          <w:b/>
          <w:color w:val="26332D"/>
        </w:rPr>
        <w:t>Circle the best group. These animals are all prehistoric, but they are not all dinosaurs.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000"/>
        <w:gridCol w:w="7205"/>
      </w:tblGrid>
      <w:tr>
        <w:trPr>
          <w:cantSplit/>
          <w:tblHeader w:val="true"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Animal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Circle one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Triceratops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DINOSAUR  /  NOT A DINOSAUR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Apatosaurus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DINOSAUR  /  NOT A DINOSAUR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Pterosaur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DINOSAUR  /  NOT A DINOSAUR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Plesiosaur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DINOSAUR  /  NOT A DINOSAUR</w:t>
            </w:r>
          </w:p>
        </w:tc>
      </w:tr>
      <w:tr>
        <w:trPr>
          <w:cantSplit/>
        </w:trPr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Giant griffinfly</w:t>
            </w:r>
          </w:p>
        </w:tc>
        <w:tc>
          <w:tcPr>
            <w:tcW w:type="dxa" w:w="7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t>DINOSAUR  /  NOT A DINOSAUR</w:t>
            </w:r>
          </w:p>
        </w:tc>
      </w:tr>
    </w:tbl>
    <w:p>
      <w:pPr>
        <w:spacing w:after="80"/>
      </w:pPr>
      <w:r>
        <w:rPr>
          <w:rFonts w:ascii="Arial" w:hAnsi="Arial"/>
          <w:i/>
          <w:color w:val="5F6D65"/>
          <w:sz w:val="18"/>
        </w:rPr>
        <w:t>You may point, circle, draw, speak your answer or ask an adult to write your words.</w:t>
      </w:r>
    </w:p>
    <w:p>
      <w:r>
        <w:br w:type="page"/>
      </w:r>
    </w:p>
    <w:p>
      <w:pPr>
        <w:pStyle w:val="Heading1"/>
      </w:pPr>
      <w:r>
        <w:t>3. Fossil clue, reconstruction or fantasy?</w:t>
      </w:r>
    </w:p>
    <w:p>
      <w:r>
        <w:rPr>
          <w:rFonts w:ascii="Arial" w:hAnsi="Arial"/>
          <w:b/>
          <w:color w:val="26332D"/>
        </w:rPr>
        <w:t>Draw a line from each example to the best label.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200"/>
        <w:gridCol w:w="6005"/>
      </w:tblGrid>
      <w:tr>
        <w:trPr>
          <w:cantSplit/>
          <w:tblHeader w:val="true"/>
        </w:trPr>
        <w:tc>
          <w:tcPr>
            <w:tcW w:type="dxa" w:w="4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Example</w:t>
            </w:r>
          </w:p>
        </w:tc>
        <w:tc>
          <w:tcPr>
            <w:tcW w:type="dxa" w:w="6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Best label</w:t>
            </w:r>
          </w:p>
        </w:tc>
      </w:tr>
      <w:tr>
        <w:trPr>
          <w:cantSplit/>
        </w:trPr>
        <w:tc>
          <w:tcPr>
            <w:tcW w:type="dxa" w:w="4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A fossil tooth</w:t>
            </w:r>
          </w:p>
        </w:tc>
        <w:tc>
          <w:tcPr>
            <w:tcW w:type="dxa" w:w="6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FOSSIL CLUE  /  RECONSTRUCTION  /  FANTASY</w:t>
            </w:r>
          </w:p>
        </w:tc>
      </w:tr>
      <w:tr>
        <w:trPr>
          <w:cantSplit/>
        </w:trPr>
        <w:tc>
          <w:tcPr>
            <w:tcW w:type="dxa" w:w="4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The exact colour of a dinosaur</w:t>
            </w:r>
          </w:p>
        </w:tc>
        <w:tc>
          <w:tcPr>
            <w:tcW w:type="dxa" w:w="6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FOSSIL CLUE  /  RECONSTRUCTION  /  FANTASY</w:t>
            </w:r>
          </w:p>
        </w:tc>
      </w:tr>
      <w:tr>
        <w:trPr>
          <w:cantSplit/>
        </w:trPr>
        <w:tc>
          <w:tcPr>
            <w:tcW w:type="dxa" w:w="4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A footprint in rock</w:t>
            </w:r>
          </w:p>
        </w:tc>
        <w:tc>
          <w:tcPr>
            <w:tcW w:type="dxa" w:w="6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FOSSIL CLUE  /  RECONSTRUCTION  /  FANTASY</w:t>
            </w:r>
          </w:p>
        </w:tc>
      </w:tr>
      <w:tr>
        <w:trPr>
          <w:cantSplit/>
        </w:trPr>
        <w:tc>
          <w:tcPr>
            <w:tcW w:type="dxa" w:w="4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A giant insect carrying a person</w:t>
            </w:r>
          </w:p>
        </w:tc>
        <w:tc>
          <w:tcPr>
            <w:tcW w:type="dxa" w:w="6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FOSSIL CLUE  /  RECONSTRUCTION  /  FANTASY</w:t>
            </w:r>
          </w:p>
        </w:tc>
      </w:tr>
    </w:tbl>
    <w:p>
      <w:pPr>
        <w:pStyle w:val="Heading1"/>
      </w:pPr>
      <w:r>
        <w:t>4. Feature detective</w:t>
      </w:r>
    </w:p>
    <w:p>
      <w:r>
        <w:rPr>
          <w:rFonts w:ascii="Arial" w:hAnsi="Arial"/>
          <w:b/>
          <w:color w:val="26332D"/>
        </w:rPr>
        <w:t>Circle the job each feature may have helped the animal do.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600"/>
        <w:gridCol w:w="6605"/>
      </w:tblGrid>
      <w:tr>
        <w:trPr>
          <w:cantSplit/>
          <w:tblHeader w:val="true"/>
        </w:trPr>
        <w:tc>
          <w:tcPr>
            <w:tcW w:type="dxa" w:w="3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Feature</w:t>
            </w:r>
          </w:p>
        </w:tc>
        <w:tc>
          <w:tcPr>
            <w:tcW w:type="dxa" w:w="6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Circle the possible job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Pterosaur wing</w:t>
            </w:r>
          </w:p>
        </w:tc>
        <w:tc>
          <w:tcPr>
            <w:tcW w:type="dxa" w:w="6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fly  /  dig a burrow  /  chew leaves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Plesiosaur flippers</w:t>
            </w:r>
          </w:p>
        </w:tc>
        <w:tc>
          <w:tcPr>
            <w:tcW w:type="dxa" w:w="6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swim  /  climb a tree  /  make a nest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Triceratops beak</w:t>
            </w:r>
          </w:p>
        </w:tc>
        <w:tc>
          <w:tcPr>
            <w:tcW w:type="dxa" w:w="6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crop plants  /  breathe underwater  /  fly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Apatosaurus long neck</w:t>
            </w:r>
          </w:p>
        </w:tc>
        <w:tc>
          <w:tcPr>
            <w:tcW w:type="dxa" w:w="66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1"/>
              </w:rPr>
              <w:t>reach plants  /  spin a web  /  catch the wind</w:t>
            </w:r>
          </w:p>
        </w:tc>
      </w:tr>
    </w:tbl>
    <w:p>
      <w:pPr>
        <w:pStyle w:val="Heading1"/>
      </w:pPr>
      <w:r>
        <w:t>5. My prehistoric evidence story</w:t>
      </w:r>
    </w:p>
    <w:p>
      <w:r>
        <w:rPr>
          <w:rFonts w:ascii="Arial" w:hAnsi="Arial"/>
          <w:b/>
          <w:color w:val="26332D"/>
        </w:rPr>
        <w:t>Draw one prehistoric animal in its habitat. Add one feature and one fossil clue.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205"/>
      </w:tblGrid>
      <w:tr>
        <w:trPr>
          <w:cantSplit/>
          <w:tblHeader w:val="true"/>
        </w:trPr>
        <w:tc>
          <w:tcPr>
            <w:tcW w:type="dxa" w:w="10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My drawing and labels</w:t>
            </w:r>
          </w:p>
        </w:tc>
      </w:tr>
      <w:tr>
        <w:trPr>
          <w:cantSplit/>
        </w:trPr>
        <w:tc>
          <w:tcPr>
            <w:tcW w:type="dxa" w:w="10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br/>
              <w:br/>
              <w:br/>
              <w:br/>
              <w:br/>
              <w:br/>
              <w:br/>
              <w:br/>
            </w:r>
          </w:p>
        </w:tc>
      </w:tr>
    </w:tbl>
    <w:p>
      <w:r>
        <w:rPr>
          <w:rFonts w:ascii="Arial" w:hAnsi="Arial"/>
          <w:b/>
          <w:color w:val="26332D"/>
        </w:rPr>
        <w:t>I observed ____________________. A fossil clue could be ____________________.</w:t>
      </w:r>
    </w:p>
    <w:p>
      <w:r>
        <w:rPr>
          <w:rFonts w:ascii="Arial" w:hAnsi="Arial"/>
          <w:b/>
          <w:color w:val="26332D"/>
        </w:rPr>
        <w:t>Scientists are still not sure about ________________________________________.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STUDENT 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Prehistoric Detectives - Foundation-Year 2 Student Worksheet</dc:title>
  <dc:subject>Student worksheet for the Hologram Zoo Melbourne Dinosaurs experience</dc:subject>
  <dc:creator>Hologram Zoo Melbourne</dc:creator>
  <cp:keywords>Hologram Zoo, Dinosaurs, Foundation-Year 2, fossils, animal features, Victorian Curriculum F-10 Version 2.0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